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0" w:line="288" w:lineRule="auto"/>
        <w:rPr>
          <w:color w:val="393939"/>
          <w:sz w:val="34"/>
          <w:szCs w:val="34"/>
        </w:rPr>
      </w:pPr>
      <w:bookmarkStart w:colFirst="0" w:colLast="0" w:name="_igdfwq17ui6z" w:id="0"/>
      <w:bookmarkEnd w:id="0"/>
      <w:r w:rsidDel="00000000" w:rsidR="00000000" w:rsidRPr="00000000">
        <w:rPr>
          <w:color w:val="393939"/>
          <w:sz w:val="34"/>
          <w:szCs w:val="34"/>
          <w:rtl w:val="0"/>
        </w:rPr>
        <w:t xml:space="preserve">Inscrição no Prêmio Talentos na Engenharia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rPr>
          <w:color w:val="393939"/>
          <w:sz w:val="21"/>
          <w:szCs w:val="21"/>
        </w:rPr>
      </w:pPr>
      <w:r w:rsidDel="00000000" w:rsidR="00000000" w:rsidRPr="00000000">
        <w:rPr>
          <w:color w:val="393939"/>
          <w:sz w:val="21"/>
          <w:szCs w:val="21"/>
          <w:rtl w:val="0"/>
        </w:rPr>
        <w:t xml:space="preserve">Preencha o formulário com dados abaixo para fazer a inscrição no prêmio Talentos na Engenharia</w:t>
      </w:r>
    </w:p>
    <w:p w:rsidR="00000000" w:rsidDel="00000000" w:rsidP="00000000" w:rsidRDefault="00000000" w:rsidRPr="00000000" w14:paraId="00000003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Categoria do Prêmio:</w:t>
      </w:r>
    </w:p>
    <w:p w:rsidR="00000000" w:rsidDel="00000000" w:rsidP="00000000" w:rsidRDefault="00000000" w:rsidRPr="00000000" w14:paraId="00000004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[    ]  Educação em Engenharia  </w:t>
      </w:r>
    </w:p>
    <w:p w:rsidR="00000000" w:rsidDel="00000000" w:rsidP="00000000" w:rsidRDefault="00000000" w:rsidRPr="00000000" w14:paraId="00000005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[    ]  Tecnologia e Inovação</w:t>
      </w:r>
    </w:p>
    <w:p w:rsidR="00000000" w:rsidDel="00000000" w:rsidP="00000000" w:rsidRDefault="00000000" w:rsidRPr="00000000" w14:paraId="00000006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Email:</w:t>
      </w:r>
    </w:p>
    <w:p w:rsidR="00000000" w:rsidDel="00000000" w:rsidP="00000000" w:rsidRDefault="00000000" w:rsidRPr="00000000" w14:paraId="00000008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A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Título do trabalho:</w:t>
      </w:r>
    </w:p>
    <w:p w:rsidR="00000000" w:rsidDel="00000000" w:rsidP="00000000" w:rsidRDefault="00000000" w:rsidRPr="00000000" w14:paraId="0000000C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Nome e endereço da IES do autor principal:</w:t>
      </w:r>
    </w:p>
    <w:p w:rsidR="00000000" w:rsidDel="00000000" w:rsidP="00000000" w:rsidRDefault="00000000" w:rsidRPr="00000000" w14:paraId="00000010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Nome do orientador (se for o caso):</w:t>
      </w:r>
    </w:p>
    <w:p w:rsidR="00000000" w:rsidDel="00000000" w:rsidP="00000000" w:rsidRDefault="00000000" w:rsidRPr="00000000" w14:paraId="00000014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93939"/>
          <w:sz w:val="21"/>
          <w:szCs w:val="21"/>
          <w:highlight w:val="white"/>
        </w:rPr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before="280" w:line="288" w:lineRule="auto"/>
        <w:rPr/>
      </w:pPr>
      <w:bookmarkStart w:colFirst="0" w:colLast="0" w:name="_31ttusww53sj" w:id="1"/>
      <w:bookmarkEnd w:id="1"/>
      <w:r w:rsidDel="00000000" w:rsidR="00000000" w:rsidRPr="00000000">
        <w:rPr>
          <w:rtl w:val="0"/>
        </w:rPr>
        <w:t xml:space="preserve">Autores e Co-autores (repita os dados abaixo para cada um)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Nome do autor ou co-autor: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Curso em que está matriculado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Período que está matriculado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Nome da IES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Endereço da IES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288" w:lineRule="auto"/>
        <w:rPr>
          <w:color w:val="393939"/>
          <w:sz w:val="25"/>
          <w:szCs w:val="25"/>
          <w:highlight w:val="white"/>
        </w:rPr>
      </w:pPr>
      <w:bookmarkStart w:colFirst="0" w:colLast="0" w:name="_rzgrt931s4gu" w:id="2"/>
      <w:bookmarkEnd w:id="2"/>
      <w:r w:rsidDel="00000000" w:rsidR="00000000" w:rsidRPr="00000000">
        <w:rPr>
          <w:color w:val="393939"/>
          <w:sz w:val="25"/>
          <w:szCs w:val="25"/>
          <w:highlight w:val="white"/>
          <w:rtl w:val="0"/>
        </w:rPr>
        <w:t xml:space="preserve">Arquivo PF</w:t>
      </w:r>
    </w:p>
    <w:p w:rsidR="00000000" w:rsidDel="00000000" w:rsidP="00000000" w:rsidRDefault="00000000" w:rsidRPr="00000000" w14:paraId="0000002C">
      <w:pPr>
        <w:spacing w:after="240" w:line="377.14285714285717" w:lineRule="auto"/>
        <w:rPr/>
      </w:pPr>
      <w:r w:rsidDel="00000000" w:rsidR="00000000" w:rsidRPr="00000000">
        <w:rPr>
          <w:color w:val="393939"/>
          <w:sz w:val="21"/>
          <w:szCs w:val="21"/>
          <w:highlight w:val="white"/>
          <w:rtl w:val="0"/>
        </w:rPr>
        <w:t xml:space="preserve">Anexar versão em PDF do trabalho conforme normas da estrutura exigida pelo Regulamento do Prêmio.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51.968503937009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